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36D0" w14:textId="2866AB17" w:rsidR="008E23EC" w:rsidRPr="00FC4963" w:rsidRDefault="00A950AD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Hlk112768017"/>
      <w:r>
        <w:rPr>
          <w:rFonts w:ascii="標楷體" w:eastAsia="標楷體" w:hAnsi="標楷體"/>
          <w:sz w:val="28"/>
          <w:szCs w:val="28"/>
        </w:rPr>
        <w:t xml:space="preserve"> </w:t>
      </w:r>
      <w:r w:rsidR="00A07F3F">
        <w:rPr>
          <w:rFonts w:ascii="標楷體" w:eastAsia="標楷體" w:hAnsi="標楷體" w:hint="eastAsia"/>
          <w:sz w:val="28"/>
          <w:szCs w:val="28"/>
        </w:rPr>
        <w:t xml:space="preserve"> </w:t>
      </w:r>
      <w:r w:rsidR="008E23EC"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 w:rsidR="00832CF8">
        <w:rPr>
          <w:rFonts w:ascii="標楷體" w:eastAsia="標楷體" w:hAnsi="標楷體" w:hint="eastAsia"/>
          <w:sz w:val="28"/>
          <w:szCs w:val="28"/>
        </w:rPr>
        <w:t>114學年度</w:t>
      </w:r>
      <w:r w:rsidR="008E23EC" w:rsidRPr="00FC4963">
        <w:rPr>
          <w:rFonts w:ascii="標楷體" w:eastAsia="標楷體" w:hAnsi="標楷體" w:hint="eastAsia"/>
          <w:sz w:val="28"/>
          <w:szCs w:val="28"/>
        </w:rPr>
        <w:t>生涯規劃教育融入領域教學</w:t>
      </w:r>
    </w:p>
    <w:bookmarkEnd w:id="0"/>
    <w:p w14:paraId="07CAA787" w14:textId="77777777"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教案活動設計暨教學紀錄表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2"/>
        <w:gridCol w:w="805"/>
        <w:gridCol w:w="1562"/>
        <w:gridCol w:w="2016"/>
        <w:gridCol w:w="1109"/>
        <w:gridCol w:w="2254"/>
      </w:tblGrid>
      <w:tr w:rsidR="008E23EC" w:rsidRPr="00672D5F" w14:paraId="02FE13FE" w14:textId="77777777" w:rsidTr="004A5556">
        <w:trPr>
          <w:trHeight w:val="84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048990FB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8BA3B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4151FC5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9706C15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14:paraId="28EF3F37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58F5CC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14:paraId="58DA84A0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521ECF28" w14:textId="77777777"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8E23EC" w:rsidRPr="00BD4029" w14:paraId="496207FD" w14:textId="77777777" w:rsidTr="004A5556">
        <w:trPr>
          <w:trHeight w:val="84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68519E4F" w14:textId="77777777"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領域名稱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2C9ACAC7" w14:textId="7BC09366" w:rsidR="008E23EC" w:rsidRPr="00C06AB3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</w:t>
            </w:r>
            <w:r w:rsidR="00A07F3F">
              <w:rPr>
                <w:rFonts w:ascii="標楷體" w:eastAsia="標楷體" w:hAnsi="標楷體" w:hint="eastAsia"/>
              </w:rPr>
              <w:t>語</w:t>
            </w:r>
            <w:r w:rsidRPr="00C06AB3"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>(英語</w:t>
            </w:r>
            <w:r w:rsidR="00A07F3F"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A5556">
              <w:rPr>
                <w:rFonts w:ascii="標楷體" w:eastAsia="標楷體" w:hAnsi="標楷體" w:hint="eastAsia"/>
              </w:rPr>
              <w:t>□語文</w:t>
            </w:r>
            <w:r w:rsidR="004A5556" w:rsidRPr="00C06AB3">
              <w:rPr>
                <w:rFonts w:ascii="標楷體" w:eastAsia="標楷體" w:hAnsi="標楷體" w:hint="eastAsia"/>
              </w:rPr>
              <w:t>(</w:t>
            </w:r>
            <w:r w:rsidR="004A5556">
              <w:rPr>
                <w:rFonts w:ascii="標楷體" w:eastAsia="標楷體" w:hAnsi="標楷體" w:hint="eastAsia"/>
              </w:rPr>
              <w:t>本土</w:t>
            </w:r>
            <w:r w:rsidR="004A5556" w:rsidRPr="00C06AB3">
              <w:rPr>
                <w:rFonts w:ascii="標楷體" w:eastAsia="標楷體" w:hAnsi="標楷體" w:hint="eastAsia"/>
              </w:rPr>
              <w:t>語</w:t>
            </w:r>
            <w:r w:rsidR="004A5556">
              <w:rPr>
                <w:rFonts w:ascii="標楷體" w:eastAsia="標楷體" w:hAnsi="標楷體" w:hint="eastAsia"/>
              </w:rPr>
              <w:t>文</w:t>
            </w:r>
            <w:r w:rsidR="004A5556" w:rsidRPr="00C06AB3">
              <w:rPr>
                <w:rFonts w:ascii="標楷體" w:eastAsia="標楷體" w:hAnsi="標楷體" w:hint="eastAsia"/>
              </w:rPr>
              <w:t>)</w:t>
            </w:r>
            <w:r w:rsidR="004A555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□數學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A5556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  <w:r w:rsidR="004A5556"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BD4029" w14:paraId="0FB661A4" w14:textId="77777777" w:rsidTr="004A5556">
        <w:trPr>
          <w:trHeight w:val="481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50D94AA1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3B10D489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BD4029" w14:paraId="04E67CE8" w14:textId="77777777" w:rsidTr="004A5556">
        <w:trPr>
          <w:trHeight w:val="532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62CC8A32" w14:textId="77777777" w:rsidR="008E23EC" w:rsidRPr="0059432F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5BDE9427" w14:textId="77777777" w:rsidR="008E23EC" w:rsidRPr="00C06AB3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DA4F31" w14:paraId="64E4E38F" w14:textId="77777777" w:rsidTr="004A5556">
        <w:trPr>
          <w:trHeight w:val="1170"/>
          <w:jc w:val="center"/>
        </w:trPr>
        <w:tc>
          <w:tcPr>
            <w:tcW w:w="969" w:type="pct"/>
            <w:vAlign w:val="center"/>
          </w:tcPr>
          <w:p w14:paraId="19527081" w14:textId="77777777"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031" w:type="pct"/>
            <w:gridSpan w:val="5"/>
          </w:tcPr>
          <w:p w14:paraId="0AB2BC6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14:paraId="05F1EC4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14:paraId="2D02DA48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14:paraId="617CB83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14:paraId="08B53CA8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14:paraId="2BE49E7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14:paraId="7CA1411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14:paraId="514A9F6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14:paraId="36D1945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14:paraId="2135E09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14:paraId="2AF515A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14:paraId="174BC477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14:paraId="50BCD03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14:paraId="768B9BC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DA4F31" w14:paraId="00A2D09A" w14:textId="77777777" w:rsidTr="004A5556">
        <w:trPr>
          <w:trHeight w:val="1170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3BFAC7EE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融合之生涯議題類別</w:t>
            </w:r>
            <w:r w:rsidRPr="00302372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1ED4CD47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1.職業認識     □</w:t>
            </w:r>
            <w:r w:rsidRPr="00DB5736">
              <w:rPr>
                <w:rFonts w:ascii="標楷體" w:eastAsia="標楷體" w:hAnsi="標楷體"/>
              </w:rPr>
              <w:t xml:space="preserve"> </w:t>
            </w:r>
            <w:r w:rsidRPr="00DB5736">
              <w:rPr>
                <w:rFonts w:ascii="標楷體" w:eastAsia="標楷體" w:hAnsi="標楷體" w:hint="eastAsia"/>
              </w:rPr>
              <w:t>2.自我性向     □ 3.學習方法教導</w:t>
            </w:r>
          </w:p>
          <w:p w14:paraId="64D3F222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4.學校介紹     □ 5.考試資訊     □ 6.升學管道說明</w:t>
            </w:r>
          </w:p>
          <w:p w14:paraId="31FCFE49" w14:textId="77777777" w:rsidR="008E23EC" w:rsidRPr="00DB5736" w:rsidRDefault="008E23EC" w:rsidP="001A17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7.心理測驗     □ 8.典範人物介紹（成功的人）</w:t>
            </w:r>
          </w:p>
          <w:p w14:paraId="51B3FAA1" w14:textId="77777777" w:rsidR="008E23EC" w:rsidRPr="00DB5736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DB5736">
              <w:rPr>
                <w:rFonts w:ascii="標楷體" w:eastAsia="標楷體" w:hAnsi="標楷體" w:hint="eastAsia"/>
              </w:rPr>
              <w:t>9.社會環境介紹 □10.其他：</w:t>
            </w:r>
            <w:r w:rsidRPr="00DB573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B5736">
              <w:rPr>
                <w:rFonts w:ascii="標楷體" w:eastAsia="標楷體" w:hAnsi="標楷體" w:hint="eastAsia"/>
              </w:rPr>
              <w:t xml:space="preserve">（               </w:t>
            </w:r>
            <w:r w:rsidRPr="00DB5736">
              <w:rPr>
                <w:rFonts w:ascii="標楷體" w:eastAsia="標楷體" w:hAnsi="標楷體"/>
              </w:rPr>
              <w:t>）</w:t>
            </w:r>
          </w:p>
        </w:tc>
      </w:tr>
      <w:tr w:rsidR="008E23EC" w:rsidRPr="00DA4F31" w14:paraId="357C0475" w14:textId="77777777" w:rsidTr="004A5556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01295CD2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4031" w:type="pct"/>
            <w:gridSpan w:val="5"/>
            <w:shd w:val="clear" w:color="auto" w:fill="auto"/>
            <w:vAlign w:val="center"/>
          </w:tcPr>
          <w:p w14:paraId="2ADA9299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C1568">
              <w:rPr>
                <w:rFonts w:ascii="標楷體" w:eastAsia="標楷體" w:hAnsi="標楷體" w:hint="eastAsia"/>
              </w:rPr>
              <w:t>講述教學法</w:t>
            </w:r>
            <w:r>
              <w:rPr>
                <w:rFonts w:ascii="標楷體" w:eastAsia="標楷體" w:hAnsi="標楷體" w:hint="eastAsia"/>
              </w:rPr>
              <w:t xml:space="preserve"> □分組討論 □</w:t>
            </w:r>
            <w:r w:rsidRPr="008C1568">
              <w:rPr>
                <w:rFonts w:ascii="標楷體" w:eastAsia="標楷體" w:hAnsi="標楷體" w:hint="eastAsia"/>
              </w:rPr>
              <w:t>學生報告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媒體教學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1750A">
              <w:rPr>
                <w:rFonts w:ascii="標楷體" w:eastAsia="標楷體" w:hAnsi="標楷體" w:hint="eastAsia"/>
              </w:rPr>
              <w:t>協同教學法、</w:t>
            </w:r>
          </w:p>
          <w:p w14:paraId="1E36C04D" w14:textId="77777777" w:rsidR="008E23EC" w:rsidRPr="0061750A" w:rsidRDefault="008E23EC" w:rsidP="001A1781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1750A">
              <w:rPr>
                <w:rFonts w:ascii="標楷體" w:eastAsia="標楷體" w:hAnsi="標楷體" w:hint="eastAsia"/>
              </w:rPr>
              <w:t>實作教學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61750A">
              <w:rPr>
                <w:rFonts w:ascii="標楷體" w:eastAsia="標楷體" w:hAnsi="標楷體" w:hint="eastAsia"/>
              </w:rPr>
              <w:t>其他：</w:t>
            </w:r>
            <w:r w:rsidRPr="0061750A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8E23EC" w:rsidRPr="00DA4F31" w14:paraId="72B307D8" w14:textId="77777777" w:rsidTr="004A5556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71C3BA5B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教學/活動內容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7CD11FE7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14:paraId="7DC1E204" w14:textId="77777777" w:rsidR="008E23E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  <w:p w14:paraId="1208B276" w14:textId="77777777"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14:paraId="7BFC2CE4" w14:textId="77777777" w:rsidTr="004A5556">
        <w:trPr>
          <w:trHeight w:val="466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5940E566" w14:textId="77777777"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參考資源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29AD64AE" w14:textId="77777777" w:rsidR="008E23EC" w:rsidRPr="006A0B1C" w:rsidRDefault="008E23EC" w:rsidP="001A178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E23EC" w:rsidRPr="00DA4F31" w14:paraId="5957BC69" w14:textId="77777777" w:rsidTr="004A5556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14532430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教學</w:t>
            </w:r>
          </w:p>
          <w:p w14:paraId="549FF491" w14:textId="77777777" w:rsidR="008E23EC" w:rsidRPr="00302372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302372">
              <w:rPr>
                <w:rFonts w:ascii="標楷體" w:eastAsia="標楷體" w:hAnsi="標楷體" w:hint="eastAsia"/>
              </w:rPr>
              <w:t>心得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1776422F" w14:textId="77777777" w:rsidR="008E23EC" w:rsidRDefault="008E23EC" w:rsidP="001A1781">
            <w:pPr>
              <w:rPr>
                <w:rFonts w:ascii="標楷體" w:eastAsia="標楷體" w:hAnsi="標楷體"/>
              </w:rPr>
            </w:pPr>
          </w:p>
          <w:p w14:paraId="58372522" w14:textId="77777777" w:rsidR="008E23EC" w:rsidRDefault="008E23EC" w:rsidP="001A1781">
            <w:pPr>
              <w:rPr>
                <w:rFonts w:ascii="標楷體" w:eastAsia="標楷體" w:hAnsi="標楷體"/>
              </w:rPr>
            </w:pPr>
          </w:p>
          <w:p w14:paraId="30A90EE3" w14:textId="68C79D09" w:rsidR="004A5556" w:rsidRDefault="004A5556" w:rsidP="001A1781">
            <w:pPr>
              <w:rPr>
                <w:rFonts w:ascii="標楷體" w:eastAsia="標楷體" w:hAnsi="標楷體"/>
              </w:rPr>
            </w:pPr>
          </w:p>
          <w:p w14:paraId="2ED5C0F1" w14:textId="56986D61" w:rsidR="004A5556" w:rsidRPr="004B3800" w:rsidRDefault="004A5556" w:rsidP="001A1781">
            <w:pPr>
              <w:rPr>
                <w:rFonts w:ascii="標楷體" w:eastAsia="標楷體" w:hAnsi="標楷體"/>
              </w:rPr>
            </w:pPr>
          </w:p>
        </w:tc>
      </w:tr>
      <w:tr w:rsidR="00221088" w:rsidRPr="00DA4F31" w14:paraId="07370CA4" w14:textId="77777777" w:rsidTr="004A5556">
        <w:trPr>
          <w:trHeight w:val="829"/>
          <w:jc w:val="center"/>
        </w:trPr>
        <w:tc>
          <w:tcPr>
            <w:tcW w:w="969" w:type="pct"/>
            <w:shd w:val="clear" w:color="auto" w:fill="auto"/>
            <w:vAlign w:val="center"/>
          </w:tcPr>
          <w:p w14:paraId="66954D14" w14:textId="7234CB48" w:rsidR="00221088" w:rsidRPr="00302372" w:rsidRDefault="00221088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教師簽名</w:t>
            </w:r>
          </w:p>
        </w:tc>
        <w:tc>
          <w:tcPr>
            <w:tcW w:w="4031" w:type="pct"/>
            <w:gridSpan w:val="5"/>
            <w:shd w:val="clear" w:color="auto" w:fill="auto"/>
          </w:tcPr>
          <w:p w14:paraId="08BAF433" w14:textId="77777777" w:rsidR="00221088" w:rsidRDefault="00221088" w:rsidP="001A1781">
            <w:pPr>
              <w:rPr>
                <w:rFonts w:ascii="標楷體" w:eastAsia="標楷體" w:hAnsi="標楷體"/>
              </w:rPr>
            </w:pPr>
          </w:p>
        </w:tc>
      </w:tr>
    </w:tbl>
    <w:p w14:paraId="43E950A5" w14:textId="77777777" w:rsidR="004A5556" w:rsidRDefault="004A5556">
      <w:pPr>
        <w:widowControl/>
        <w:suppressAutoHyphens w:val="0"/>
        <w:autoSpaceDN/>
        <w:textAlignment w:val="auto"/>
        <w:rPr>
          <w:rFonts w:ascii="華康黑體 Std W3" w:eastAsia="華康黑體 Std W3" w:hAnsi="華康黑體 Std W3"/>
          <w:b/>
          <w:sz w:val="28"/>
          <w:szCs w:val="28"/>
        </w:rPr>
      </w:pPr>
      <w:r>
        <w:rPr>
          <w:rFonts w:ascii="華康黑體 Std W3" w:eastAsia="華康黑體 Std W3" w:hAnsi="華康黑體 Std W3"/>
          <w:b/>
          <w:sz w:val="28"/>
          <w:szCs w:val="28"/>
        </w:rPr>
        <w:br w:type="page"/>
      </w:r>
    </w:p>
    <w:p w14:paraId="508EEE23" w14:textId="04E89A69" w:rsidR="008E23EC" w:rsidRPr="00FC4963" w:rsidRDefault="008E23EC" w:rsidP="008E23EC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832CF8">
        <w:rPr>
          <w:rFonts w:ascii="標楷體" w:eastAsia="標楷體" w:hAnsi="標楷體" w:hint="eastAsia"/>
          <w:sz w:val="28"/>
          <w:szCs w:val="28"/>
        </w:rPr>
        <w:t>114學年度</w:t>
      </w:r>
      <w:r w:rsidRPr="00FC4963">
        <w:rPr>
          <w:rFonts w:ascii="標楷體" w:eastAsia="標楷體" w:hAnsi="標楷體" w:hint="eastAsia"/>
          <w:sz w:val="28"/>
          <w:szCs w:val="28"/>
        </w:rPr>
        <w:t>生涯規劃教育融入領域教學</w:t>
      </w:r>
    </w:p>
    <w:p w14:paraId="1652A110" w14:textId="77777777" w:rsidR="008E23EC" w:rsidRPr="00FC4963" w:rsidRDefault="008E23EC" w:rsidP="008E23EC">
      <w:pPr>
        <w:adjustRightInd w:val="0"/>
        <w:snapToGrid w:val="0"/>
        <w:spacing w:after="240" w:line="520" w:lineRule="exac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/>
          <w:sz w:val="28"/>
          <w:szCs w:val="28"/>
        </w:rPr>
        <w:t>教師自我檢核表</w:t>
      </w:r>
    </w:p>
    <w:p w14:paraId="7AF9AF50" w14:textId="77777777" w:rsidR="008E23EC" w:rsidRDefault="008E23EC" w:rsidP="008E23EC">
      <w:pPr>
        <w:ind w:firstLineChars="200" w:firstLine="480"/>
        <w:rPr>
          <w:rFonts w:ascii="標楷體" w:eastAsia="標楷體" w:hAnsi="標楷體"/>
        </w:rPr>
      </w:pPr>
      <w:r w:rsidRPr="00C93817">
        <w:rPr>
          <w:rFonts w:ascii="標楷體" w:eastAsia="標楷體" w:hAnsi="標楷體"/>
        </w:rPr>
        <w:t>本</w:t>
      </w:r>
      <w:r w:rsidRPr="00C93817">
        <w:rPr>
          <w:rFonts w:ascii="標楷體" w:eastAsia="標楷體" w:hAnsi="標楷體" w:hint="eastAsia"/>
        </w:rPr>
        <w:t>自我檢核表</w:t>
      </w:r>
      <w:r w:rsidRPr="00C93817">
        <w:rPr>
          <w:rFonts w:ascii="標楷體" w:eastAsia="標楷體" w:hAnsi="標楷體"/>
        </w:rPr>
        <w:t>的目的係為了協助您教學上</w:t>
      </w:r>
      <w:r>
        <w:rPr>
          <w:rFonts w:ascii="標楷體" w:eastAsia="標楷體" w:hAnsi="標楷體" w:hint="eastAsia"/>
        </w:rPr>
        <w:t>的</w:t>
      </w:r>
      <w:r w:rsidRPr="00C93817">
        <w:rPr>
          <w:rFonts w:ascii="標楷體" w:eastAsia="標楷體" w:hAnsi="標楷體"/>
        </w:rPr>
        <w:t>自我覺察，進而產生自我改善的作用。為了達到自我診斷的目的，勾選</w:t>
      </w:r>
      <w:r>
        <w:rPr>
          <w:rFonts w:ascii="標楷體" w:eastAsia="標楷體" w:hAnsi="標楷體" w:hint="eastAsia"/>
        </w:rPr>
        <w:t>能力指標</w:t>
      </w:r>
      <w:r w:rsidRPr="00C93817">
        <w:rPr>
          <w:rFonts w:ascii="標楷體" w:eastAsia="標楷體" w:hAnsi="標楷體"/>
        </w:rPr>
        <w:t>欄位及自我改善的構想。</w:t>
      </w: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2166"/>
        <w:gridCol w:w="1779"/>
        <w:gridCol w:w="1912"/>
        <w:gridCol w:w="837"/>
        <w:gridCol w:w="837"/>
        <w:gridCol w:w="835"/>
      </w:tblGrid>
      <w:tr w:rsidR="008E23EC" w:rsidRPr="000C648B" w14:paraId="5AAB6D98" w14:textId="77777777" w:rsidTr="004A5556">
        <w:trPr>
          <w:trHeight w:val="617"/>
          <w:tblCellSpacing w:w="0" w:type="dxa"/>
          <w:jc w:val="center"/>
        </w:trPr>
        <w:tc>
          <w:tcPr>
            <w:tcW w:w="651" w:type="pct"/>
            <w:vAlign w:val="center"/>
          </w:tcPr>
          <w:p w14:paraId="57C77B5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C06AB3">
                <w:rPr>
                  <w:rFonts w:ascii="標楷體" w:eastAsia="標楷體" w:hAnsi="標楷體" w:hint="eastAsia"/>
                </w:rPr>
                <w:t>任課</w:t>
              </w:r>
            </w:smartTag>
            <w:r w:rsidRPr="00C06AB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6" w:type="pct"/>
            <w:vAlign w:val="center"/>
          </w:tcPr>
          <w:p w14:paraId="1AD45676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14:paraId="5F059EC5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授課時間</w:t>
            </w:r>
          </w:p>
        </w:tc>
        <w:tc>
          <w:tcPr>
            <w:tcW w:w="994" w:type="pct"/>
            <w:vAlign w:val="center"/>
          </w:tcPr>
          <w:p w14:paraId="75A8C45A" w14:textId="77777777" w:rsidR="008E23EC" w:rsidRDefault="008E23EC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C06AB3">
              <w:rPr>
                <w:rFonts w:ascii="標楷體" w:eastAsia="標楷體" w:hAnsi="標楷體" w:hint="eastAsia"/>
              </w:rPr>
              <w:t>日</w:t>
            </w:r>
          </w:p>
          <w:p w14:paraId="6681BA43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C06AB3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435" w:type="pct"/>
            <w:vAlign w:val="center"/>
          </w:tcPr>
          <w:p w14:paraId="19D38910" w14:textId="77777777" w:rsidR="008E23EC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年級</w:t>
            </w:r>
          </w:p>
          <w:p w14:paraId="633DF3CA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69" w:type="pct"/>
            <w:gridSpan w:val="2"/>
            <w:vAlign w:val="center"/>
          </w:tcPr>
          <w:p w14:paraId="5ABE8970" w14:textId="77777777" w:rsidR="008E23EC" w:rsidRPr="000C648B" w:rsidRDefault="008E23EC" w:rsidP="001A1781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</w:tr>
      <w:tr w:rsidR="008E23EC" w:rsidRPr="000C648B" w14:paraId="17BBF031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7D984D3C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領域</w:t>
            </w:r>
          </w:p>
          <w:p w14:paraId="56D80203" w14:textId="77777777" w:rsidR="008E23EC" w:rsidRPr="00C06AB3" w:rsidRDefault="008E23EC" w:rsidP="001A1781">
            <w:pPr>
              <w:jc w:val="center"/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349" w:type="pct"/>
            <w:gridSpan w:val="6"/>
            <w:vAlign w:val="center"/>
          </w:tcPr>
          <w:p w14:paraId="391CCA6D" w14:textId="77777777" w:rsidR="004A5556" w:rsidRDefault="004A5556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</w:t>
            </w:r>
            <w:r w:rsidRPr="00C06AB3">
              <w:rPr>
                <w:rFonts w:ascii="標楷體" w:eastAsia="標楷體" w:hAnsi="標楷體" w:hint="eastAsia"/>
              </w:rPr>
              <w:t>(國</w:t>
            </w:r>
            <w:r>
              <w:rPr>
                <w:rFonts w:ascii="標楷體" w:eastAsia="標楷體" w:hAnsi="標楷體" w:hint="eastAsia"/>
              </w:rPr>
              <w:t>語</w:t>
            </w:r>
            <w:r w:rsidRPr="00C06AB3">
              <w:rPr>
                <w:rFonts w:ascii="標楷體" w:eastAsia="標楷體" w:hAnsi="標楷體" w:hint="eastAsia"/>
              </w:rPr>
              <w:t>文</w:t>
            </w:r>
            <w:r>
              <w:rPr>
                <w:rFonts w:ascii="標楷體" w:eastAsia="標楷體" w:hAnsi="標楷體" w:hint="eastAsia"/>
              </w:rPr>
              <w:t>)  □語文</w:t>
            </w:r>
            <w:r w:rsidRPr="00C06AB3">
              <w:rPr>
                <w:rFonts w:ascii="標楷體" w:eastAsia="標楷體" w:hAnsi="標楷體" w:hint="eastAsia"/>
              </w:rPr>
              <w:t>(英語</w:t>
            </w:r>
            <w:r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 xml:space="preserve">) </w:t>
            </w:r>
            <w:r>
              <w:rPr>
                <w:rFonts w:ascii="標楷體" w:eastAsia="標楷體" w:hAnsi="標楷體" w:hint="eastAsia"/>
              </w:rPr>
              <w:t xml:space="preserve"> □語文</w:t>
            </w:r>
            <w:r w:rsidRPr="00C06AB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本土</w:t>
            </w:r>
            <w:r w:rsidRPr="00C06AB3">
              <w:rPr>
                <w:rFonts w:ascii="標楷體" w:eastAsia="標楷體" w:hAnsi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>文</w:t>
            </w:r>
            <w:r w:rsidRPr="00C06AB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□數學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1235098C" w14:textId="6C84AE3A" w:rsidR="008E23EC" w:rsidRPr="00C06AB3" w:rsidRDefault="004A5556" w:rsidP="001A17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□社會</w:t>
            </w:r>
            <w:r w:rsidRPr="00C06AB3">
              <w:rPr>
                <w:rFonts w:ascii="標楷體" w:eastAsia="標楷體" w:hAnsi="標楷體" w:hint="eastAsia"/>
              </w:rPr>
              <w:t xml:space="preserve">  □</w:t>
            </w:r>
            <w:r w:rsidRPr="0060444B">
              <w:rPr>
                <w:rFonts w:ascii="標楷體" w:eastAsia="標楷體" w:hAnsi="標楷體" w:hint="eastAsia"/>
                <w:w w:val="90"/>
              </w:rPr>
              <w:t>自然</w:t>
            </w:r>
            <w:r>
              <w:rPr>
                <w:rFonts w:ascii="標楷體" w:eastAsia="標楷體" w:hAnsi="標楷體" w:hint="eastAsia"/>
                <w:w w:val="90"/>
              </w:rPr>
              <w:t>科學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 xml:space="preserve">藝術 </w:t>
            </w:r>
            <w:r w:rsidRPr="00D058B4">
              <w:rPr>
                <w:rFonts w:ascii="標楷體" w:eastAsia="標楷體" w:hAnsi="標楷體" w:hint="eastAsia"/>
                <w:w w:val="90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綜合活動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科技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健康與體育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06AB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</w:t>
            </w:r>
          </w:p>
        </w:tc>
      </w:tr>
      <w:tr w:rsidR="008E23EC" w:rsidRPr="000C648B" w14:paraId="305103C4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1FFA4159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  <w:r w:rsidRPr="00C06AB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4349" w:type="pct"/>
            <w:gridSpan w:val="6"/>
            <w:vAlign w:val="center"/>
          </w:tcPr>
          <w:p w14:paraId="5EA9B9FD" w14:textId="77777777" w:rsidR="008E23EC" w:rsidRPr="00302372" w:rsidRDefault="008E23EC" w:rsidP="001A1781">
            <w:pPr>
              <w:rPr>
                <w:rFonts w:ascii="標楷體" w:eastAsia="標楷體" w:hAnsi="標楷體"/>
              </w:rPr>
            </w:pPr>
          </w:p>
        </w:tc>
      </w:tr>
      <w:tr w:rsidR="008E23EC" w:rsidRPr="000C648B" w14:paraId="36DF85C1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2F0A3C6A" w14:textId="77777777" w:rsidR="008E23EC" w:rsidRPr="00C06AB3" w:rsidRDefault="008E23EC" w:rsidP="001A1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49" w:type="pct"/>
            <w:gridSpan w:val="6"/>
          </w:tcPr>
          <w:p w14:paraId="36BC698D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 了解生涯規劃的意義與功能。</w:t>
            </w:r>
          </w:p>
          <w:p w14:paraId="752A2527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□涯J2 具備生涯規劃的知識與概念。</w:t>
            </w:r>
          </w:p>
          <w:p w14:paraId="6CE04EB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□涯J3 覺察自己的能力與興趣。</w:t>
            </w:r>
          </w:p>
          <w:p w14:paraId="7437AA26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□涯J4 了解自己的人格特質與價值觀。</w:t>
            </w:r>
          </w:p>
          <w:p w14:paraId="16876985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□涯J5 探索性別與生涯規劃的關係。</w:t>
            </w:r>
          </w:p>
          <w:p w14:paraId="63E7D49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□涯J6 建立對於未來生涯的願景。</w:t>
            </w:r>
          </w:p>
          <w:p w14:paraId="4FD3139F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□涯J7 學習蒐集與分析工作/教育環境的資料。</w:t>
            </w:r>
          </w:p>
          <w:p w14:paraId="6FA49D2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□涯J8 工作/教育環境的類型與現況。</w:t>
            </w:r>
          </w:p>
          <w:p w14:paraId="192D5AE0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□涯J9 社會變遷與工作/教育環境的關係。</w:t>
            </w:r>
          </w:p>
          <w:p w14:paraId="7C041352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□涯J10 職業倫理對工作環境發展的重要。</w:t>
            </w:r>
          </w:p>
          <w:p w14:paraId="436629B9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□涯J11 分析影響個人生涯決定的因素。</w:t>
            </w:r>
          </w:p>
          <w:p w14:paraId="415B7EA4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□涯J12 發展及評估生涯決定的策略。</w:t>
            </w:r>
          </w:p>
          <w:p w14:paraId="6E162AA6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□涯J13 培養生涯規劃及執行的能力。</w:t>
            </w:r>
          </w:p>
          <w:p w14:paraId="636F10AC" w14:textId="77777777" w:rsidR="008E23EC" w:rsidRPr="00F87117" w:rsidRDefault="008E23EC" w:rsidP="001A1781">
            <w:p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F87117">
              <w:rPr>
                <w:rFonts w:ascii="標楷體" w:eastAsia="標楷體" w:hAnsi="標楷體" w:hint="eastAsia"/>
              </w:rPr>
              <w:t>□涯J14 培養並涵化道德倫理意義於日常生活。</w:t>
            </w:r>
          </w:p>
        </w:tc>
      </w:tr>
      <w:tr w:rsidR="008E23EC" w:rsidRPr="000C648B" w14:paraId="14EF58A4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381B0CD6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3045" w:type="pct"/>
            <w:gridSpan w:val="3"/>
            <w:vAlign w:val="center"/>
          </w:tcPr>
          <w:p w14:paraId="00C851C7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檢核內容</w:t>
            </w:r>
          </w:p>
        </w:tc>
        <w:tc>
          <w:tcPr>
            <w:tcW w:w="435" w:type="pct"/>
          </w:tcPr>
          <w:p w14:paraId="1FF5DF37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已執行且具成效</w:t>
            </w:r>
          </w:p>
        </w:tc>
        <w:tc>
          <w:tcPr>
            <w:tcW w:w="435" w:type="pct"/>
          </w:tcPr>
          <w:p w14:paraId="368102FF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已執行成效待加強</w:t>
            </w:r>
          </w:p>
        </w:tc>
        <w:tc>
          <w:tcPr>
            <w:tcW w:w="434" w:type="pct"/>
            <w:vAlign w:val="center"/>
          </w:tcPr>
          <w:p w14:paraId="0E5CB097" w14:textId="77777777" w:rsidR="008E23EC" w:rsidRPr="003D7446" w:rsidRDefault="008E23EC" w:rsidP="001A1781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未執行</w:t>
            </w:r>
          </w:p>
        </w:tc>
      </w:tr>
      <w:tr w:rsidR="008E23EC" w:rsidRPr="000C648B" w14:paraId="25DBEE26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3D283F81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課程規劃</w:t>
            </w:r>
          </w:p>
        </w:tc>
        <w:tc>
          <w:tcPr>
            <w:tcW w:w="3045" w:type="pct"/>
            <w:gridSpan w:val="3"/>
          </w:tcPr>
          <w:p w14:paraId="4C190CFB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瞭解「生涯發展教育」之理念、課程目標及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</w:p>
        </w:tc>
        <w:tc>
          <w:tcPr>
            <w:tcW w:w="435" w:type="pct"/>
            <w:vAlign w:val="center"/>
          </w:tcPr>
          <w:p w14:paraId="7813E035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D8D4817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2013777E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662B258B" w14:textId="77777777" w:rsidTr="004A5556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14:paraId="014BE55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教學活動</w:t>
            </w:r>
          </w:p>
        </w:tc>
        <w:tc>
          <w:tcPr>
            <w:tcW w:w="3045" w:type="pct"/>
            <w:gridSpan w:val="3"/>
          </w:tcPr>
          <w:p w14:paraId="57A9597F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依</w:t>
            </w:r>
            <w:r w:rsidRPr="00F87117">
              <w:rPr>
                <w:rFonts w:ascii="標楷體" w:eastAsia="標楷體" w:hAnsi="標楷體" w:hint="eastAsia"/>
              </w:rPr>
              <w:t>生涯規劃教育議題學習主題與實質內涵</w:t>
            </w:r>
            <w:r w:rsidRPr="003D7446">
              <w:rPr>
                <w:rFonts w:ascii="標楷體" w:eastAsia="標楷體" w:hAnsi="標楷體"/>
              </w:rPr>
              <w:t>及學生先備條件將「生涯發展教育」融入領域課程計畫</w:t>
            </w:r>
          </w:p>
        </w:tc>
        <w:tc>
          <w:tcPr>
            <w:tcW w:w="435" w:type="pct"/>
            <w:vAlign w:val="center"/>
          </w:tcPr>
          <w:p w14:paraId="16DB4DC2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7642CAA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7B64D422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2522878E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204C35D1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26B9511E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規劃並進行適切的「生涯發展教育」教學活動</w:t>
            </w:r>
          </w:p>
        </w:tc>
        <w:tc>
          <w:tcPr>
            <w:tcW w:w="435" w:type="pct"/>
            <w:vAlign w:val="center"/>
          </w:tcPr>
          <w:p w14:paraId="2E69BC99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975051D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0951E09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704BA7F5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38B725F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6538EE64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善用相關軟硬體設備、家長及社區資源，進行「生涯發展教育」教學</w:t>
            </w:r>
          </w:p>
        </w:tc>
        <w:tc>
          <w:tcPr>
            <w:tcW w:w="435" w:type="pct"/>
            <w:vAlign w:val="center"/>
          </w:tcPr>
          <w:p w14:paraId="541E54D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2AAA504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62D714F3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5A025FF8" w14:textId="77777777" w:rsidTr="004A5556">
        <w:trPr>
          <w:tblCellSpacing w:w="0" w:type="dxa"/>
          <w:jc w:val="center"/>
        </w:trPr>
        <w:tc>
          <w:tcPr>
            <w:tcW w:w="651" w:type="pct"/>
            <w:vMerge w:val="restart"/>
            <w:vAlign w:val="center"/>
          </w:tcPr>
          <w:p w14:paraId="2177619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評量回饋</w:t>
            </w:r>
          </w:p>
        </w:tc>
        <w:tc>
          <w:tcPr>
            <w:tcW w:w="3045" w:type="pct"/>
            <w:gridSpan w:val="3"/>
          </w:tcPr>
          <w:p w14:paraId="7BE85E08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採用多元學習評量，適時檢視學生學習情形</w:t>
            </w:r>
          </w:p>
        </w:tc>
        <w:tc>
          <w:tcPr>
            <w:tcW w:w="435" w:type="pct"/>
            <w:vAlign w:val="center"/>
          </w:tcPr>
          <w:p w14:paraId="1C6C5A3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03CE770F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22BA23F6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13BD3E14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28289180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37629E43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綜合學生相關表現，提供適切回饋建議及生涯輔導</w:t>
            </w:r>
          </w:p>
        </w:tc>
        <w:tc>
          <w:tcPr>
            <w:tcW w:w="435" w:type="pct"/>
            <w:vAlign w:val="center"/>
          </w:tcPr>
          <w:p w14:paraId="5D5E441C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0467C2DD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1BAB3FDA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79222AA0" w14:textId="77777777" w:rsidTr="004A5556">
        <w:trPr>
          <w:tblCellSpacing w:w="0" w:type="dxa"/>
          <w:jc w:val="center"/>
        </w:trPr>
        <w:tc>
          <w:tcPr>
            <w:tcW w:w="651" w:type="pct"/>
            <w:vMerge/>
            <w:vAlign w:val="center"/>
          </w:tcPr>
          <w:p w14:paraId="5E033B5D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045" w:type="pct"/>
            <w:gridSpan w:val="3"/>
          </w:tcPr>
          <w:p w14:paraId="3D093E2B" w14:textId="77777777" w:rsidR="008E23EC" w:rsidRPr="003D7446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3D7446">
              <w:rPr>
                <w:rFonts w:ascii="標楷體" w:eastAsia="標楷體" w:hAnsi="標楷體"/>
              </w:rPr>
              <w:t>檢核本學年教學成效，據以修正下學年「生涯發展教育」課程計畫</w:t>
            </w:r>
          </w:p>
        </w:tc>
        <w:tc>
          <w:tcPr>
            <w:tcW w:w="435" w:type="pct"/>
            <w:vAlign w:val="center"/>
          </w:tcPr>
          <w:p w14:paraId="26A2DA3B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pct"/>
            <w:vAlign w:val="center"/>
          </w:tcPr>
          <w:p w14:paraId="509ABE68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4" w:type="pct"/>
            <w:vAlign w:val="center"/>
          </w:tcPr>
          <w:p w14:paraId="5B8785BA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23EC" w:rsidRPr="000C648B" w14:paraId="56B32ED7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2ECA3835" w14:textId="77777777" w:rsidR="008E23EC" w:rsidRPr="003D7446" w:rsidRDefault="008E23EC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教學省思</w:t>
            </w:r>
          </w:p>
        </w:tc>
        <w:tc>
          <w:tcPr>
            <w:tcW w:w="4349" w:type="pct"/>
            <w:gridSpan w:val="6"/>
          </w:tcPr>
          <w:p w14:paraId="43869E6A" w14:textId="77777777" w:rsidR="008E23EC" w:rsidRDefault="008E23EC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  <w:p w14:paraId="1EDB1B4E" w14:textId="16E753CD" w:rsidR="004A5556" w:rsidRPr="00541001" w:rsidRDefault="004A5556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221088" w:rsidRPr="000C648B" w14:paraId="4CB5D4BB" w14:textId="77777777" w:rsidTr="004A5556">
        <w:trPr>
          <w:tblCellSpacing w:w="0" w:type="dxa"/>
          <w:jc w:val="center"/>
        </w:trPr>
        <w:tc>
          <w:tcPr>
            <w:tcW w:w="651" w:type="pct"/>
            <w:vAlign w:val="center"/>
          </w:tcPr>
          <w:p w14:paraId="4AD9E5F3" w14:textId="612D0575" w:rsidR="00221088" w:rsidRDefault="00221088" w:rsidP="001A178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教師簽名</w:t>
            </w:r>
          </w:p>
        </w:tc>
        <w:tc>
          <w:tcPr>
            <w:tcW w:w="4349" w:type="pct"/>
            <w:gridSpan w:val="6"/>
          </w:tcPr>
          <w:p w14:paraId="245785D4" w14:textId="77777777" w:rsidR="00221088" w:rsidRDefault="00221088" w:rsidP="001A1781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7A031EEA" w14:textId="25F59191" w:rsidR="001A1781" w:rsidRPr="005B5AEC" w:rsidRDefault="005B5AEC" w:rsidP="004E4980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832CF8">
        <w:rPr>
          <w:rFonts w:ascii="標楷體" w:eastAsia="標楷體" w:hAnsi="標楷體" w:hint="eastAsia"/>
          <w:sz w:val="28"/>
          <w:szCs w:val="28"/>
        </w:rPr>
        <w:t>114學年度</w:t>
      </w:r>
      <w:r w:rsidRPr="00FC4963">
        <w:rPr>
          <w:rFonts w:ascii="標楷體" w:eastAsia="標楷體" w:hAnsi="標楷體" w:hint="eastAsia"/>
          <w:sz w:val="28"/>
          <w:szCs w:val="28"/>
        </w:rPr>
        <w:t>生涯規劃教育融入領域教學</w:t>
      </w:r>
      <w:r>
        <w:rPr>
          <w:rFonts w:ascii="標楷體" w:eastAsia="標楷體" w:hAnsi="標楷體" w:hint="eastAsia"/>
          <w:sz w:val="28"/>
          <w:szCs w:val="28"/>
        </w:rPr>
        <w:t>_學生</w:t>
      </w:r>
      <w:r w:rsidR="001A1781" w:rsidRPr="005B5AEC">
        <w:rPr>
          <w:rFonts w:ascii="標楷體" w:eastAsia="標楷體" w:hAnsi="標楷體" w:hint="eastAsia"/>
          <w:sz w:val="28"/>
          <w:szCs w:val="28"/>
        </w:rPr>
        <w:t>學習單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14:paraId="6765F61C" w14:textId="77777777" w:rsidTr="005B5AEC">
        <w:tc>
          <w:tcPr>
            <w:tcW w:w="4814" w:type="dxa"/>
          </w:tcPr>
          <w:p w14:paraId="64C5E3F4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照片電子檔1</w:t>
            </w:r>
          </w:p>
        </w:tc>
        <w:tc>
          <w:tcPr>
            <w:tcW w:w="4814" w:type="dxa"/>
          </w:tcPr>
          <w:p w14:paraId="16C6E5AE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照片電子檔2</w:t>
            </w:r>
          </w:p>
        </w:tc>
      </w:tr>
      <w:tr w:rsidR="001A1781" w:rsidRPr="005B5AEC" w14:paraId="2579FDC8" w14:textId="77777777" w:rsidTr="005B5AEC">
        <w:tc>
          <w:tcPr>
            <w:tcW w:w="4814" w:type="dxa"/>
          </w:tcPr>
          <w:p w14:paraId="4D9F8F53" w14:textId="20A8DF70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="001A1781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7D4A465B" w14:textId="47B7875C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14:paraId="6209DF14" w14:textId="77777777" w:rsidTr="005B5AEC">
        <w:tc>
          <w:tcPr>
            <w:tcW w:w="4814" w:type="dxa"/>
          </w:tcPr>
          <w:p w14:paraId="5409AAB6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照片電子檔3</w:t>
            </w:r>
          </w:p>
        </w:tc>
        <w:tc>
          <w:tcPr>
            <w:tcW w:w="4814" w:type="dxa"/>
          </w:tcPr>
          <w:p w14:paraId="11E6E5C8" w14:textId="77777777" w:rsidR="001A1781" w:rsidRPr="005B5AEC" w:rsidRDefault="001A1781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學習單</w:t>
            </w:r>
            <w:r w:rsidR="005B5AEC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照片電子檔4</w:t>
            </w:r>
          </w:p>
        </w:tc>
      </w:tr>
      <w:tr w:rsidR="001A1781" w:rsidRPr="005B5AEC" w14:paraId="25E7428A" w14:textId="77777777" w:rsidTr="005B5AEC">
        <w:tc>
          <w:tcPr>
            <w:tcW w:w="4814" w:type="dxa"/>
          </w:tcPr>
          <w:p w14:paraId="2FBFEFAA" w14:textId="026BBFFC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715A07B9" w14:textId="230499F2" w:rsidR="001A1781" w:rsidRPr="005B5AEC" w:rsidRDefault="001814AC" w:rsidP="004E4980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學習單內容簡要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14:paraId="33F06533" w14:textId="77777777"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286730CB" w14:textId="77777777" w:rsid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p w14:paraId="19C7985E" w14:textId="77777777" w:rsidR="001A1781" w:rsidRDefault="001A1781">
      <w:pPr>
        <w:widowControl/>
        <w:suppressAutoHyphens w:val="0"/>
        <w:autoSpaceDN/>
        <w:textAlignment w:val="auto"/>
        <w:rPr>
          <w:rFonts w:ascii="華康黑體 Std W3" w:eastAsiaTheme="minorEastAsia" w:hAnsi="華康黑體 Std W3" w:hint="eastAsia"/>
          <w:b/>
          <w:sz w:val="28"/>
          <w:szCs w:val="28"/>
        </w:rPr>
      </w:pPr>
      <w:r>
        <w:rPr>
          <w:rFonts w:ascii="華康黑體 Std W3" w:eastAsiaTheme="minorEastAsia" w:hAnsi="華康黑體 Std W3" w:hint="eastAsia"/>
          <w:b/>
          <w:sz w:val="28"/>
          <w:szCs w:val="28"/>
        </w:rPr>
        <w:br w:type="page"/>
      </w:r>
    </w:p>
    <w:p w14:paraId="6E568C49" w14:textId="5EF7B3FB" w:rsidR="001A1781" w:rsidRPr="00714D28" w:rsidRDefault="005B5AEC" w:rsidP="004E4980">
      <w:pPr>
        <w:suppressAutoHyphens w:val="0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lastRenderedPageBreak/>
        <w:t>屏東縣立枋寮高級中學</w:t>
      </w:r>
      <w:r w:rsidR="00832CF8">
        <w:rPr>
          <w:rFonts w:ascii="標楷體" w:eastAsia="標楷體" w:hAnsi="標楷體" w:hint="eastAsia"/>
          <w:sz w:val="28"/>
          <w:szCs w:val="28"/>
        </w:rPr>
        <w:t>114學年度</w:t>
      </w:r>
      <w:r w:rsidRPr="00FC4963">
        <w:rPr>
          <w:rFonts w:ascii="標楷體" w:eastAsia="標楷體" w:hAnsi="標楷體" w:hint="eastAsia"/>
          <w:sz w:val="28"/>
          <w:szCs w:val="28"/>
        </w:rPr>
        <w:t>生涯規劃教育融入領域教學</w:t>
      </w:r>
      <w:r>
        <w:rPr>
          <w:rFonts w:ascii="標楷體" w:eastAsia="標楷體" w:hAnsi="標楷體" w:hint="eastAsia"/>
          <w:sz w:val="28"/>
          <w:szCs w:val="28"/>
        </w:rPr>
        <w:t>_上課照片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1781" w:rsidRPr="005B5AEC" w14:paraId="1AC90B1B" w14:textId="77777777" w:rsidTr="001A1781">
        <w:tc>
          <w:tcPr>
            <w:tcW w:w="4814" w:type="dxa"/>
          </w:tcPr>
          <w:p w14:paraId="0950C874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  <w:r w:rsidR="001A1781"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電子檔1</w:t>
            </w:r>
          </w:p>
        </w:tc>
        <w:tc>
          <w:tcPr>
            <w:tcW w:w="4814" w:type="dxa"/>
          </w:tcPr>
          <w:p w14:paraId="7B26CE66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上課照片電子檔2</w:t>
            </w:r>
          </w:p>
        </w:tc>
      </w:tr>
      <w:tr w:rsidR="001A1781" w:rsidRPr="005B5AEC" w14:paraId="3D48F520" w14:textId="77777777" w:rsidTr="001A1781">
        <w:tc>
          <w:tcPr>
            <w:tcW w:w="4814" w:type="dxa"/>
          </w:tcPr>
          <w:p w14:paraId="2DBBBB97" w14:textId="6C6FE9E6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16184CDA" w14:textId="0BD6D5AE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1A1781" w:rsidRPr="005B5AEC" w14:paraId="442551F4" w14:textId="77777777" w:rsidTr="001A1781">
        <w:tc>
          <w:tcPr>
            <w:tcW w:w="4814" w:type="dxa"/>
          </w:tcPr>
          <w:p w14:paraId="32F0B3BA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上課照片電子檔3</w:t>
            </w:r>
          </w:p>
        </w:tc>
        <w:tc>
          <w:tcPr>
            <w:tcW w:w="4814" w:type="dxa"/>
          </w:tcPr>
          <w:p w14:paraId="572BBE03" w14:textId="77777777" w:rsidR="001A1781" w:rsidRPr="005B5AEC" w:rsidRDefault="005B5AE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上課照片電子檔4</w:t>
            </w:r>
          </w:p>
        </w:tc>
      </w:tr>
      <w:tr w:rsidR="001A1781" w:rsidRPr="005B5AEC" w14:paraId="2AFBB79D" w14:textId="77777777" w:rsidTr="001A1781">
        <w:tc>
          <w:tcPr>
            <w:tcW w:w="4814" w:type="dxa"/>
          </w:tcPr>
          <w:p w14:paraId="66C5E7D0" w14:textId="1064241B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4814" w:type="dxa"/>
          </w:tcPr>
          <w:p w14:paraId="515AFF29" w14:textId="1891F9AB" w:rsidR="001A1781" w:rsidRPr="005B5AEC" w:rsidRDefault="001814AC" w:rsidP="001A1781">
            <w:pPr>
              <w:suppressAutoHyphens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上課情形簡要</w:t>
            </w:r>
            <w:r w:rsidRPr="005B5AE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</w:tbl>
    <w:p w14:paraId="15BFD535" w14:textId="77777777" w:rsidR="001A1781" w:rsidRPr="001A1781" w:rsidRDefault="001A1781" w:rsidP="004E4980">
      <w:pPr>
        <w:suppressAutoHyphens w:val="0"/>
        <w:rPr>
          <w:rFonts w:ascii="華康黑體 Std W3" w:eastAsiaTheme="minorEastAsia" w:hAnsi="華康黑體 Std W3" w:hint="eastAsia"/>
          <w:b/>
          <w:sz w:val="28"/>
          <w:szCs w:val="28"/>
        </w:rPr>
      </w:pPr>
    </w:p>
    <w:sectPr w:rsidR="001A1781" w:rsidRPr="001A1781" w:rsidSect="005B77BC">
      <w:pgSz w:w="11906" w:h="16838"/>
      <w:pgMar w:top="56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51A8" w14:textId="77777777" w:rsidR="00F0117C" w:rsidRDefault="00F0117C" w:rsidP="004E4980">
      <w:r>
        <w:separator/>
      </w:r>
    </w:p>
  </w:endnote>
  <w:endnote w:type="continuationSeparator" w:id="0">
    <w:p w14:paraId="35C68010" w14:textId="77777777" w:rsidR="00F0117C" w:rsidRDefault="00F0117C" w:rsidP="004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 Ming Li 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黑體 Std W3">
    <w:altName w:val="微軟正黑體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9456" w14:textId="77777777" w:rsidR="00F0117C" w:rsidRDefault="00F0117C" w:rsidP="004E4980">
      <w:r>
        <w:separator/>
      </w:r>
    </w:p>
  </w:footnote>
  <w:footnote w:type="continuationSeparator" w:id="0">
    <w:p w14:paraId="47D48996" w14:textId="77777777" w:rsidR="00F0117C" w:rsidRDefault="00F0117C" w:rsidP="004E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EC"/>
    <w:rsid w:val="001814AC"/>
    <w:rsid w:val="001A1781"/>
    <w:rsid w:val="001C5228"/>
    <w:rsid w:val="00221088"/>
    <w:rsid w:val="003951B7"/>
    <w:rsid w:val="004A5556"/>
    <w:rsid w:val="004E4980"/>
    <w:rsid w:val="005B5AEC"/>
    <w:rsid w:val="005B77BC"/>
    <w:rsid w:val="006276D2"/>
    <w:rsid w:val="00627E5F"/>
    <w:rsid w:val="00663098"/>
    <w:rsid w:val="007006DE"/>
    <w:rsid w:val="00714D28"/>
    <w:rsid w:val="00832CF8"/>
    <w:rsid w:val="008814BD"/>
    <w:rsid w:val="008A3A3F"/>
    <w:rsid w:val="008B12C0"/>
    <w:rsid w:val="008E23EC"/>
    <w:rsid w:val="008F6011"/>
    <w:rsid w:val="00A07F3F"/>
    <w:rsid w:val="00A22AED"/>
    <w:rsid w:val="00A950AD"/>
    <w:rsid w:val="00AE6D51"/>
    <w:rsid w:val="00BF2B8E"/>
    <w:rsid w:val="00DA2E8D"/>
    <w:rsid w:val="00E20DAF"/>
    <w:rsid w:val="00F0117C"/>
    <w:rsid w:val="00F2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C81B57D"/>
  <w15:chartTrackingRefBased/>
  <w15:docId w15:val="{965E9E73-C5BF-4B2C-B174-4B4E4812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3EC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3EC"/>
    <w:pPr>
      <w:widowControl w:val="0"/>
      <w:suppressAutoHyphens/>
    </w:pPr>
    <w:rPr>
      <w:rFonts w:ascii="P Ming Li U" w:eastAsia="P Ming Li U" w:hAnsi="P Ming Li U" w:cs="P Ming Li U"/>
      <w:color w:val="000000"/>
      <w:kern w:val="1"/>
      <w:szCs w:val="24"/>
    </w:rPr>
  </w:style>
  <w:style w:type="paragraph" w:styleId="a3">
    <w:name w:val="header"/>
    <w:basedOn w:val="a"/>
    <w:link w:val="a4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4E498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E4980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table" w:styleId="a7">
    <w:name w:val="Table Grid"/>
    <w:basedOn w:val="a1"/>
    <w:uiPriority w:val="39"/>
    <w:rsid w:val="001A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A538-4C2B-4F58-98EC-1A29969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2</cp:revision>
  <cp:lastPrinted>2023-08-23T08:39:00Z</cp:lastPrinted>
  <dcterms:created xsi:type="dcterms:W3CDTF">2025-08-22T03:29:00Z</dcterms:created>
  <dcterms:modified xsi:type="dcterms:W3CDTF">2025-08-22T03:29:00Z</dcterms:modified>
</cp:coreProperties>
</file>